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41" w:rsidRPr="006C41E7" w:rsidRDefault="00F22736" w:rsidP="00F770CB">
      <w:pPr>
        <w:jc w:val="center"/>
        <w:rPr>
          <w:rFonts w:ascii="AngsanaUPC" w:hAnsi="AngsanaUPC" w:cs="AngsanaUPC"/>
          <w:sz w:val="44"/>
          <w:szCs w:val="44"/>
        </w:rPr>
      </w:pPr>
      <w:r w:rsidRPr="00D203CE">
        <w:rPr>
          <w:rFonts w:ascii="AngsanaUPC" w:hAnsi="AngsanaUPC" w:cs="AngsanaUPC"/>
          <w:sz w:val="44"/>
          <w:szCs w:val="44"/>
          <w:highlight w:val="lightGray"/>
          <w:cs/>
        </w:rPr>
        <w:t>รายงานผลการจัดซื้อจัดจ้างพัสดุ ประจำปีงบประมาณ 2562</w:t>
      </w:r>
    </w:p>
    <w:p w:rsidR="00F22736" w:rsidRPr="006C41E7" w:rsidRDefault="00F22736" w:rsidP="00FE210F">
      <w:pPr>
        <w:ind w:firstLine="720"/>
        <w:rPr>
          <w:rFonts w:ascii="AngsanaUPC" w:hAnsi="AngsanaUPC" w:cs="AngsanaUPC"/>
          <w:sz w:val="32"/>
          <w:szCs w:val="32"/>
        </w:rPr>
      </w:pPr>
      <w:r w:rsidRPr="006C41E7">
        <w:rPr>
          <w:rFonts w:ascii="AngsanaUPC" w:hAnsi="AngsanaUPC" w:cs="AngsanaUPC"/>
          <w:sz w:val="32"/>
          <w:szCs w:val="32"/>
          <w:cs/>
        </w:rPr>
        <w:t>องค์การบริหารส่วนตำบลบ้านโพธิ์ ได้จัดทำรายงานผลการจัดซื้อจัดจ้างหรือการจัดหาพัสดุ ประจำปีงบประมาณ พ.ศ.2561 เพื่อแสดงให้เห็นว่า</w:t>
      </w:r>
      <w:r w:rsidR="00F3790E" w:rsidRPr="006C41E7">
        <w:rPr>
          <w:rFonts w:ascii="AngsanaUPC" w:hAnsi="AngsanaUPC" w:cs="AngsanaUPC"/>
          <w:sz w:val="32"/>
          <w:szCs w:val="32"/>
          <w:cs/>
        </w:rPr>
        <w:t>ในรอบปีที่ผ่านมา มีผลการดำเนินงานจัดซื้อจัดจ้างจำแนกตามวิธีการจัดซื้อจัดจ้างเป็นอย่างไร เพื่อให้เป็นไปตามการประเม</w:t>
      </w:r>
      <w:r w:rsidR="00AB3A29" w:rsidRPr="006C41E7">
        <w:rPr>
          <w:rFonts w:ascii="AngsanaUPC" w:hAnsi="AngsanaUPC" w:cs="AngsanaUPC"/>
          <w:sz w:val="32"/>
          <w:szCs w:val="32"/>
          <w:cs/>
        </w:rPr>
        <w:t>ินคุณธรรมและความโปร่งใสในการดำเนินงานของหน่วยงานภาครัฐ (</w:t>
      </w:r>
      <w:r w:rsidR="00AB3A29" w:rsidRPr="006C41E7">
        <w:rPr>
          <w:rFonts w:ascii="AngsanaUPC" w:hAnsi="AngsanaUPC" w:cs="AngsanaUPC"/>
          <w:sz w:val="32"/>
          <w:szCs w:val="32"/>
        </w:rPr>
        <w:t xml:space="preserve">Integrity and Transparency Assessment : ITA) </w:t>
      </w:r>
      <w:r w:rsidR="00AB3A29" w:rsidRPr="006C41E7">
        <w:rPr>
          <w:rFonts w:ascii="AngsanaUPC" w:hAnsi="AngsanaUPC" w:cs="AngsanaUPC"/>
          <w:sz w:val="32"/>
          <w:szCs w:val="32"/>
          <w:cs/>
        </w:rPr>
        <w:t>ที่กำหนดส่วนราชการมีการวิเครา</w:t>
      </w:r>
      <w:r w:rsidR="00210624" w:rsidRPr="006C41E7">
        <w:rPr>
          <w:rFonts w:ascii="AngsanaUPC" w:hAnsi="AngsanaUPC" w:cs="AngsanaUPC"/>
          <w:sz w:val="32"/>
          <w:szCs w:val="32"/>
          <w:cs/>
        </w:rPr>
        <w:t>ะห์ผลการจัดซื้อจัดจ้างในรอบปีที่ผ่านมา และนำผลวิเคราะห์ไปปรับปรุงการจัดซื้อจัดจ้างในปีงบประมาณถัดไป</w:t>
      </w:r>
    </w:p>
    <w:p w:rsidR="00210624" w:rsidRDefault="00210624">
      <w:pPr>
        <w:rPr>
          <w:rFonts w:ascii="AngsanaUPC" w:hAnsi="AngsanaUPC" w:cs="AngsanaUPC"/>
          <w:sz w:val="32"/>
          <w:szCs w:val="32"/>
        </w:rPr>
      </w:pPr>
      <w:r w:rsidRPr="006C41E7">
        <w:rPr>
          <w:rFonts w:ascii="AngsanaUPC" w:hAnsi="AngsanaUPC" w:cs="AngsanaUPC"/>
          <w:sz w:val="32"/>
          <w:szCs w:val="32"/>
          <w:cs/>
        </w:rPr>
        <w:t xml:space="preserve">ตารางที่1 </w:t>
      </w:r>
      <w:r w:rsidR="006C41E7" w:rsidRPr="006C41E7">
        <w:rPr>
          <w:rFonts w:ascii="AngsanaUPC" w:hAnsi="AngsanaUPC" w:cs="AngsanaUPC"/>
          <w:sz w:val="32"/>
          <w:szCs w:val="32"/>
          <w:cs/>
        </w:rPr>
        <w:t>แสดงร้อยละของจำแนกตามวิธีการจัดซื้อจัดจ้าง ประจำปีงบประมาณ พ.ศ.2562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E824FD" w:rsidTr="00AA4AA5">
        <w:tc>
          <w:tcPr>
            <w:tcW w:w="1848" w:type="dxa"/>
            <w:vMerge w:val="restart"/>
            <w:shd w:val="clear" w:color="auto" w:fill="D9D9D9" w:themeFill="background1" w:themeFillShade="D9"/>
            <w:vAlign w:val="center"/>
          </w:tcPr>
          <w:p w:rsidR="00E824FD" w:rsidRDefault="00E824FD" w:rsidP="00E824FD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จำนวนครั้ง</w:t>
            </w:r>
          </w:p>
        </w:tc>
        <w:tc>
          <w:tcPr>
            <w:tcW w:w="7394" w:type="dxa"/>
            <w:gridSpan w:val="4"/>
            <w:shd w:val="clear" w:color="auto" w:fill="D9D9D9" w:themeFill="background1" w:themeFillShade="D9"/>
          </w:tcPr>
          <w:p w:rsidR="00E824FD" w:rsidRPr="00AA4AA5" w:rsidRDefault="00E824FD" w:rsidP="00E824FD">
            <w:pPr>
              <w:jc w:val="center"/>
              <w:rPr>
                <w:rFonts w:ascii="AngsanaUPC" w:hAnsi="AngsanaUPC" w:cs="AngsanaUPC"/>
                <w:color w:val="000000" w:themeColor="text1"/>
                <w:sz w:val="32"/>
                <w:szCs w:val="32"/>
              </w:rPr>
            </w:pPr>
            <w:r w:rsidRPr="00AA4AA5">
              <w:rPr>
                <w:rFonts w:ascii="AngsanaUPC" w:hAnsi="AngsanaUPC" w:cs="AngsanaUPC" w:hint="cs"/>
                <w:color w:val="000000" w:themeColor="text1"/>
                <w:sz w:val="32"/>
                <w:szCs w:val="32"/>
                <w:cs/>
              </w:rPr>
              <w:t>วิธีการจัดซื้อจัดจ้าง</w:t>
            </w:r>
          </w:p>
        </w:tc>
      </w:tr>
      <w:tr w:rsidR="00E824FD" w:rsidTr="00AA4AA5">
        <w:tc>
          <w:tcPr>
            <w:tcW w:w="1848" w:type="dxa"/>
            <w:vMerge/>
            <w:shd w:val="clear" w:color="auto" w:fill="D9D9D9" w:themeFill="background1" w:themeFillShade="D9"/>
          </w:tcPr>
          <w:p w:rsidR="00E824FD" w:rsidRDefault="00E824FD">
            <w:pPr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:rsidR="00E824FD" w:rsidRDefault="00E824FD" w:rsidP="00E824FD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วิธีเฉพะเจาะจง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:rsidR="00E824FD" w:rsidRDefault="00E824FD" w:rsidP="00E824FD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วิธีคัดเลือก</w:t>
            </w:r>
          </w:p>
        </w:tc>
        <w:tc>
          <w:tcPr>
            <w:tcW w:w="1849" w:type="dxa"/>
            <w:shd w:val="clear" w:color="auto" w:fill="D9D9D9" w:themeFill="background1" w:themeFillShade="D9"/>
            <w:vAlign w:val="center"/>
          </w:tcPr>
          <w:p w:rsidR="00E824FD" w:rsidRDefault="00E824FD" w:rsidP="00E824FD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วิธีสอบราคา</w:t>
            </w:r>
          </w:p>
        </w:tc>
        <w:tc>
          <w:tcPr>
            <w:tcW w:w="1849" w:type="dxa"/>
            <w:shd w:val="clear" w:color="auto" w:fill="D9D9D9" w:themeFill="background1" w:themeFillShade="D9"/>
            <w:vAlign w:val="center"/>
          </w:tcPr>
          <w:p w:rsidR="00E824FD" w:rsidRDefault="00E824FD" w:rsidP="00E824FD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ประกวดราคาด้วยวิธีการทางอิเล็กทรอนิกส์(</w:t>
            </w:r>
            <w:r>
              <w:rPr>
                <w:rFonts w:ascii="AngsanaUPC" w:hAnsi="AngsanaUPC" w:cs="AngsanaUPC"/>
                <w:sz w:val="32"/>
                <w:szCs w:val="32"/>
              </w:rPr>
              <w:t>e-bidding)</w:t>
            </w:r>
          </w:p>
        </w:tc>
      </w:tr>
      <w:tr w:rsidR="00F140E1" w:rsidTr="00E824FD">
        <w:tc>
          <w:tcPr>
            <w:tcW w:w="1848" w:type="dxa"/>
          </w:tcPr>
          <w:p w:rsidR="00F140E1" w:rsidRDefault="00356DD1" w:rsidP="00ED74F9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227</w:t>
            </w:r>
          </w:p>
        </w:tc>
        <w:tc>
          <w:tcPr>
            <w:tcW w:w="1848" w:type="dxa"/>
            <w:vAlign w:val="center"/>
          </w:tcPr>
          <w:p w:rsidR="00F140E1" w:rsidRDefault="00356DD1" w:rsidP="00E824FD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222</w:t>
            </w:r>
          </w:p>
        </w:tc>
        <w:tc>
          <w:tcPr>
            <w:tcW w:w="1848" w:type="dxa"/>
            <w:vAlign w:val="center"/>
          </w:tcPr>
          <w:p w:rsidR="00F140E1" w:rsidRDefault="00F140E1" w:rsidP="00E824FD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-</w:t>
            </w:r>
          </w:p>
        </w:tc>
        <w:tc>
          <w:tcPr>
            <w:tcW w:w="1849" w:type="dxa"/>
            <w:vAlign w:val="center"/>
          </w:tcPr>
          <w:p w:rsidR="00F140E1" w:rsidRDefault="00ED74F9" w:rsidP="00E824FD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-</w:t>
            </w:r>
          </w:p>
        </w:tc>
        <w:tc>
          <w:tcPr>
            <w:tcW w:w="1849" w:type="dxa"/>
            <w:vAlign w:val="center"/>
          </w:tcPr>
          <w:p w:rsidR="00F140E1" w:rsidRDefault="00356DD1" w:rsidP="00E824FD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5</w:t>
            </w:r>
          </w:p>
        </w:tc>
      </w:tr>
      <w:tr w:rsidR="00F140E1" w:rsidTr="00E824FD">
        <w:tc>
          <w:tcPr>
            <w:tcW w:w="1848" w:type="dxa"/>
          </w:tcPr>
          <w:p w:rsidR="00F140E1" w:rsidRDefault="00F140E1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1848" w:type="dxa"/>
            <w:vAlign w:val="center"/>
          </w:tcPr>
          <w:p w:rsidR="00F140E1" w:rsidRDefault="00F140E1" w:rsidP="00356DD1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(9</w:t>
            </w:r>
            <w:r w:rsidR="00356DD1">
              <w:rPr>
                <w:rFonts w:ascii="AngsanaUPC" w:hAnsi="AngsanaUPC" w:cs="AngsanaUPC" w:hint="cs"/>
                <w:sz w:val="32"/>
                <w:szCs w:val="32"/>
                <w:cs/>
              </w:rPr>
              <w:t>7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.</w:t>
            </w:r>
            <w:r w:rsidR="00356DD1">
              <w:rPr>
                <w:rFonts w:ascii="AngsanaUPC" w:hAnsi="AngsanaUPC" w:cs="AngsanaUPC" w:hint="cs"/>
                <w:sz w:val="32"/>
                <w:szCs w:val="32"/>
                <w:cs/>
              </w:rPr>
              <w:t>80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)</w:t>
            </w:r>
          </w:p>
        </w:tc>
        <w:tc>
          <w:tcPr>
            <w:tcW w:w="1848" w:type="dxa"/>
            <w:vAlign w:val="center"/>
          </w:tcPr>
          <w:p w:rsidR="00F140E1" w:rsidRDefault="00F140E1" w:rsidP="00E824FD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-</w:t>
            </w:r>
          </w:p>
        </w:tc>
        <w:tc>
          <w:tcPr>
            <w:tcW w:w="1849" w:type="dxa"/>
            <w:vAlign w:val="center"/>
          </w:tcPr>
          <w:p w:rsidR="00F140E1" w:rsidRDefault="00ED74F9" w:rsidP="00E824FD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-</w:t>
            </w:r>
          </w:p>
        </w:tc>
        <w:tc>
          <w:tcPr>
            <w:tcW w:w="1849" w:type="dxa"/>
            <w:vAlign w:val="center"/>
          </w:tcPr>
          <w:p w:rsidR="00F140E1" w:rsidRDefault="00F140E1" w:rsidP="00356DD1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(</w:t>
            </w:r>
            <w:r w:rsidR="00356DD1">
              <w:rPr>
                <w:rFonts w:ascii="AngsanaUPC" w:hAnsi="AngsanaUPC" w:cs="AngsanaUPC" w:hint="cs"/>
                <w:sz w:val="32"/>
                <w:szCs w:val="32"/>
                <w:cs/>
              </w:rPr>
              <w:t>2</w:t>
            </w:r>
            <w:r w:rsidR="00884FFA">
              <w:rPr>
                <w:rFonts w:ascii="AngsanaUPC" w:hAnsi="AngsanaUPC" w:cs="AngsanaUPC" w:hint="cs"/>
                <w:sz w:val="32"/>
                <w:szCs w:val="32"/>
                <w:cs/>
              </w:rPr>
              <w:t>.</w:t>
            </w:r>
            <w:r w:rsidR="00356DD1">
              <w:rPr>
                <w:rFonts w:ascii="AngsanaUPC" w:hAnsi="AngsanaUPC" w:cs="AngsanaUPC" w:hint="cs"/>
                <w:sz w:val="32"/>
                <w:szCs w:val="32"/>
                <w:cs/>
              </w:rPr>
              <w:t>20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)</w:t>
            </w:r>
          </w:p>
        </w:tc>
      </w:tr>
    </w:tbl>
    <w:p w:rsidR="002A0C17" w:rsidRDefault="002A0C17">
      <w:pPr>
        <w:rPr>
          <w:rFonts w:ascii="AngsanaUPC" w:hAnsi="AngsanaUPC" w:cs="AngsanaUPC"/>
          <w:sz w:val="32"/>
          <w:szCs w:val="32"/>
        </w:rPr>
      </w:pPr>
    </w:p>
    <w:p w:rsidR="001F37E3" w:rsidRDefault="00F140E1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 w:rsidR="00257422">
        <w:rPr>
          <w:rFonts w:ascii="AngsanaUPC" w:hAnsi="AngsanaUPC" w:cs="AngsanaUPC" w:hint="cs"/>
          <w:sz w:val="32"/>
          <w:szCs w:val="32"/>
          <w:cs/>
        </w:rPr>
        <w:t>ในปีงบประมาณ พ.ศ.2562</w:t>
      </w:r>
      <w:r w:rsidR="00F922A8">
        <w:rPr>
          <w:rFonts w:ascii="AngsanaUPC" w:hAnsi="AngsanaUPC" w:cs="AngsanaUPC" w:hint="cs"/>
          <w:sz w:val="32"/>
          <w:szCs w:val="32"/>
          <w:cs/>
        </w:rPr>
        <w:t xml:space="preserve"> องค์การบริหารส่วนตำบลบ้านโพธิ์ ได้ดำเนินการจัดซื้อจัดจ้างมีจำนวนทั้งสิ้น </w:t>
      </w:r>
      <w:r w:rsidR="00C32253">
        <w:rPr>
          <w:rFonts w:ascii="AngsanaUPC" w:hAnsi="AngsanaUPC" w:cs="AngsanaUPC" w:hint="cs"/>
          <w:sz w:val="32"/>
          <w:szCs w:val="32"/>
          <w:cs/>
        </w:rPr>
        <w:t>227</w:t>
      </w:r>
      <w:r w:rsidR="00F922A8">
        <w:rPr>
          <w:rFonts w:ascii="AngsanaUPC" w:hAnsi="AngsanaUPC" w:cs="AngsanaUPC" w:hint="cs"/>
          <w:sz w:val="32"/>
          <w:szCs w:val="32"/>
          <w:cs/>
        </w:rPr>
        <w:t xml:space="preserve"> ครั้ง พบ</w:t>
      </w:r>
      <w:r w:rsidR="00BC0708">
        <w:rPr>
          <w:rFonts w:ascii="AngsanaUPC" w:hAnsi="AngsanaUPC" w:cs="AngsanaUPC" w:hint="cs"/>
          <w:sz w:val="32"/>
          <w:szCs w:val="32"/>
          <w:cs/>
        </w:rPr>
        <w:t>ว่าวิธีการจัดซื้อจัดจ้างที่สูงที่สุดคือ วิธีเฉพาะเจาะจง จำนวน 2</w:t>
      </w:r>
      <w:r w:rsidR="00C32253">
        <w:rPr>
          <w:rFonts w:ascii="AngsanaUPC" w:hAnsi="AngsanaUPC" w:cs="AngsanaUPC" w:hint="cs"/>
          <w:sz w:val="32"/>
          <w:szCs w:val="32"/>
          <w:cs/>
        </w:rPr>
        <w:t>22</w:t>
      </w:r>
      <w:r w:rsidR="00BC0708">
        <w:rPr>
          <w:rFonts w:ascii="AngsanaUPC" w:hAnsi="AngsanaUPC" w:cs="AngsanaUPC" w:hint="cs"/>
          <w:sz w:val="32"/>
          <w:szCs w:val="32"/>
          <w:cs/>
        </w:rPr>
        <w:t xml:space="preserve"> ครั้ง คิดเป็นร้อยละ 9</w:t>
      </w:r>
      <w:r w:rsidR="00C32253">
        <w:rPr>
          <w:rFonts w:ascii="AngsanaUPC" w:hAnsi="AngsanaUPC" w:cs="AngsanaUPC" w:hint="cs"/>
          <w:sz w:val="32"/>
          <w:szCs w:val="32"/>
          <w:cs/>
        </w:rPr>
        <w:t>7</w:t>
      </w:r>
      <w:r w:rsidR="00BC0708">
        <w:rPr>
          <w:rFonts w:ascii="AngsanaUPC" w:hAnsi="AngsanaUPC" w:cs="AngsanaUPC" w:hint="cs"/>
          <w:sz w:val="32"/>
          <w:szCs w:val="32"/>
          <w:cs/>
        </w:rPr>
        <w:t>.</w:t>
      </w:r>
      <w:r w:rsidR="00C32253">
        <w:rPr>
          <w:rFonts w:ascii="AngsanaUPC" w:hAnsi="AngsanaUPC" w:cs="AngsanaUPC" w:hint="cs"/>
          <w:sz w:val="32"/>
          <w:szCs w:val="32"/>
          <w:cs/>
        </w:rPr>
        <w:t>80</w:t>
      </w:r>
      <w:r w:rsidR="00BC0708">
        <w:rPr>
          <w:rFonts w:ascii="AngsanaUPC" w:hAnsi="AngsanaUPC" w:cs="AngsanaUPC" w:hint="cs"/>
          <w:sz w:val="32"/>
          <w:szCs w:val="32"/>
          <w:cs/>
        </w:rPr>
        <w:t xml:space="preserve"> รองลงมา คือ วิธีประกวดราคาด้วยวิธีการทางอิเล็กทรอนิกส์ </w:t>
      </w:r>
      <w:r w:rsidR="00BC0708">
        <w:rPr>
          <w:rFonts w:ascii="AngsanaUPC" w:hAnsi="AngsanaUPC" w:cs="AngsanaUPC"/>
          <w:sz w:val="32"/>
          <w:szCs w:val="32"/>
        </w:rPr>
        <w:t xml:space="preserve">(e-bidding) </w:t>
      </w:r>
      <w:r w:rsidR="00BC0708">
        <w:rPr>
          <w:rFonts w:ascii="AngsanaUPC" w:hAnsi="AngsanaUPC" w:cs="AngsanaUPC" w:hint="cs"/>
          <w:sz w:val="32"/>
          <w:szCs w:val="32"/>
          <w:cs/>
        </w:rPr>
        <w:t xml:space="preserve">จำนวน </w:t>
      </w:r>
      <w:r w:rsidR="00C32253">
        <w:rPr>
          <w:rFonts w:ascii="AngsanaUPC" w:hAnsi="AngsanaUPC" w:cs="AngsanaUPC" w:hint="cs"/>
          <w:sz w:val="32"/>
          <w:szCs w:val="32"/>
          <w:cs/>
        </w:rPr>
        <w:t>5</w:t>
      </w:r>
      <w:r w:rsidR="00BC0708">
        <w:rPr>
          <w:rFonts w:ascii="AngsanaUPC" w:hAnsi="AngsanaUPC" w:cs="AngsanaUPC" w:hint="cs"/>
          <w:sz w:val="32"/>
          <w:szCs w:val="32"/>
          <w:cs/>
        </w:rPr>
        <w:t xml:space="preserve"> ครั้ง</w:t>
      </w:r>
      <w:r w:rsidR="001F37E3">
        <w:rPr>
          <w:rFonts w:ascii="AngsanaUPC" w:hAnsi="AngsanaUPC" w:cs="AngsanaUPC" w:hint="cs"/>
          <w:sz w:val="32"/>
          <w:szCs w:val="32"/>
          <w:cs/>
        </w:rPr>
        <w:t xml:space="preserve"> คิดเป็นร้อยละ </w:t>
      </w:r>
      <w:r w:rsidR="00C32253">
        <w:rPr>
          <w:rFonts w:ascii="AngsanaUPC" w:hAnsi="AngsanaUPC" w:cs="AngsanaUPC" w:hint="cs"/>
          <w:sz w:val="32"/>
          <w:szCs w:val="32"/>
          <w:cs/>
        </w:rPr>
        <w:t>2</w:t>
      </w:r>
      <w:r w:rsidR="001F37E3">
        <w:rPr>
          <w:rFonts w:ascii="AngsanaUPC" w:hAnsi="AngsanaUPC" w:cs="AngsanaUPC" w:hint="cs"/>
          <w:sz w:val="32"/>
          <w:szCs w:val="32"/>
          <w:cs/>
        </w:rPr>
        <w:t>.</w:t>
      </w:r>
      <w:r w:rsidR="00C32253">
        <w:rPr>
          <w:rFonts w:ascii="AngsanaUPC" w:hAnsi="AngsanaUPC" w:cs="AngsanaUPC" w:hint="cs"/>
          <w:sz w:val="32"/>
          <w:szCs w:val="32"/>
          <w:cs/>
        </w:rPr>
        <w:t>20</w:t>
      </w:r>
      <w:r w:rsidR="001F37E3">
        <w:rPr>
          <w:rFonts w:ascii="AngsanaUPC" w:hAnsi="AngsanaUPC" w:cs="AngsanaUPC" w:hint="cs"/>
          <w:sz w:val="32"/>
          <w:szCs w:val="32"/>
          <w:cs/>
        </w:rPr>
        <w:t xml:space="preserve"> </w:t>
      </w:r>
    </w:p>
    <w:p w:rsidR="001F37E3" w:rsidRDefault="001F37E3">
      <w:pPr>
        <w:rPr>
          <w:rFonts w:ascii="AngsanaUPC" w:hAnsi="AngsanaUPC" w:cs="AngsanaUPC"/>
          <w:sz w:val="32"/>
          <w:szCs w:val="32"/>
        </w:rPr>
      </w:pPr>
    </w:p>
    <w:p w:rsidR="001F37E3" w:rsidRDefault="001F37E3">
      <w:pPr>
        <w:rPr>
          <w:rFonts w:ascii="AngsanaUPC" w:hAnsi="AngsanaUPC" w:cs="AngsanaUPC"/>
          <w:sz w:val="32"/>
          <w:szCs w:val="32"/>
        </w:rPr>
      </w:pPr>
    </w:p>
    <w:p w:rsidR="00750803" w:rsidRDefault="00750803" w:rsidP="008259AB">
      <w:pPr>
        <w:rPr>
          <w:rFonts w:ascii="AngsanaUPC" w:hAnsi="AngsanaUPC" w:cs="AngsanaUPC"/>
          <w:sz w:val="32"/>
          <w:szCs w:val="32"/>
        </w:rPr>
      </w:pPr>
    </w:p>
    <w:p w:rsidR="00750803" w:rsidRDefault="00750803" w:rsidP="008259AB">
      <w:pPr>
        <w:rPr>
          <w:rFonts w:ascii="AngsanaUPC" w:hAnsi="AngsanaUPC" w:cs="AngsanaUPC"/>
          <w:sz w:val="32"/>
          <w:szCs w:val="32"/>
        </w:rPr>
      </w:pPr>
    </w:p>
    <w:p w:rsidR="00BC3D26" w:rsidRDefault="00BC3D26" w:rsidP="008259AB">
      <w:pPr>
        <w:rPr>
          <w:rFonts w:ascii="AngsanaUPC" w:hAnsi="AngsanaUPC" w:cs="AngsanaUPC"/>
          <w:sz w:val="32"/>
          <w:szCs w:val="32"/>
        </w:rPr>
      </w:pPr>
    </w:p>
    <w:p w:rsidR="00BC3D26" w:rsidRDefault="0016034D" w:rsidP="008259AB">
      <w:pPr>
        <w:rPr>
          <w:rFonts w:ascii="AngsanaUPC" w:hAnsi="AngsanaUPC" w:cs="AngsanaUPC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15000" cy="3352800"/>
            <wp:effectExtent l="0" t="0" r="19050" b="19050"/>
            <wp:wrapNone/>
            <wp:docPr id="4" name="แผนภูมิ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D26" w:rsidRDefault="00BC3D26" w:rsidP="008259AB">
      <w:pPr>
        <w:rPr>
          <w:rFonts w:ascii="AngsanaUPC" w:hAnsi="AngsanaUPC" w:cs="AngsanaUPC"/>
          <w:sz w:val="32"/>
          <w:szCs w:val="32"/>
        </w:rPr>
      </w:pPr>
    </w:p>
    <w:p w:rsidR="00BC3D26" w:rsidRDefault="00BC3D26" w:rsidP="008259AB">
      <w:pPr>
        <w:rPr>
          <w:rFonts w:ascii="AngsanaUPC" w:hAnsi="AngsanaUPC" w:cs="AngsanaUPC"/>
          <w:sz w:val="32"/>
          <w:szCs w:val="32"/>
        </w:rPr>
      </w:pPr>
    </w:p>
    <w:p w:rsidR="00BC3D26" w:rsidRDefault="00BC3D26" w:rsidP="008259AB">
      <w:pPr>
        <w:rPr>
          <w:rFonts w:ascii="AngsanaUPC" w:hAnsi="AngsanaUPC" w:cs="AngsanaUPC"/>
          <w:sz w:val="32"/>
          <w:szCs w:val="32"/>
        </w:rPr>
      </w:pPr>
    </w:p>
    <w:p w:rsidR="00BC3D26" w:rsidRDefault="00BC3D26" w:rsidP="008259AB">
      <w:pPr>
        <w:rPr>
          <w:rFonts w:ascii="AngsanaUPC" w:hAnsi="AngsanaUPC" w:cs="AngsanaUPC"/>
          <w:sz w:val="32"/>
          <w:szCs w:val="32"/>
        </w:rPr>
      </w:pPr>
    </w:p>
    <w:p w:rsidR="00BC3D26" w:rsidRDefault="00BC3D26" w:rsidP="008259AB">
      <w:pPr>
        <w:rPr>
          <w:rFonts w:ascii="AngsanaUPC" w:hAnsi="AngsanaUPC" w:cs="AngsanaUPC"/>
          <w:sz w:val="32"/>
          <w:szCs w:val="32"/>
        </w:rPr>
      </w:pPr>
    </w:p>
    <w:p w:rsidR="00BC3D26" w:rsidRDefault="00BC3D26" w:rsidP="008259AB">
      <w:pPr>
        <w:rPr>
          <w:rFonts w:ascii="AngsanaUPC" w:hAnsi="AngsanaUPC" w:cs="AngsanaUPC"/>
          <w:sz w:val="32"/>
          <w:szCs w:val="32"/>
        </w:rPr>
      </w:pPr>
    </w:p>
    <w:p w:rsidR="00BC3D26" w:rsidRDefault="00BC3D26" w:rsidP="008259AB">
      <w:pPr>
        <w:rPr>
          <w:rFonts w:ascii="AngsanaUPC" w:hAnsi="AngsanaUPC" w:cs="AngsanaUPC"/>
          <w:sz w:val="32"/>
          <w:szCs w:val="32"/>
        </w:rPr>
      </w:pPr>
    </w:p>
    <w:p w:rsidR="00BC3D26" w:rsidRDefault="00BC3D26" w:rsidP="008259AB">
      <w:pPr>
        <w:rPr>
          <w:rFonts w:ascii="AngsanaUPC" w:hAnsi="AngsanaUPC" w:cs="AngsanaUPC"/>
          <w:sz w:val="32"/>
          <w:szCs w:val="32"/>
        </w:rPr>
      </w:pPr>
    </w:p>
    <w:p w:rsidR="00BC3D26" w:rsidRDefault="00BC3D26" w:rsidP="008259AB">
      <w:pPr>
        <w:rPr>
          <w:rFonts w:ascii="AngsanaUPC" w:hAnsi="AngsanaUPC" w:cs="AngsanaUPC"/>
          <w:sz w:val="32"/>
          <w:szCs w:val="32"/>
        </w:rPr>
      </w:pPr>
    </w:p>
    <w:p w:rsidR="008259AB" w:rsidRDefault="008259AB" w:rsidP="008259AB">
      <w:pPr>
        <w:rPr>
          <w:rFonts w:ascii="AngsanaUPC" w:hAnsi="AngsanaUPC" w:cs="AngsanaUPC"/>
          <w:sz w:val="32"/>
          <w:szCs w:val="32"/>
        </w:rPr>
      </w:pPr>
      <w:r w:rsidRPr="006C41E7">
        <w:rPr>
          <w:rFonts w:ascii="AngsanaUPC" w:hAnsi="AngsanaUPC" w:cs="AngsanaUPC"/>
          <w:sz w:val="32"/>
          <w:szCs w:val="32"/>
          <w:cs/>
        </w:rPr>
        <w:t>ตารางที่1 แสดงร้อยละของจำแนกตามวิธีการจัดซื้อจัดจ้าง ประจำปีงบประมาณ พ.ศ.2562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8259AB" w:rsidTr="00AA4AA5">
        <w:tc>
          <w:tcPr>
            <w:tcW w:w="1848" w:type="dxa"/>
            <w:vMerge w:val="restart"/>
            <w:shd w:val="clear" w:color="auto" w:fill="D9D9D9" w:themeFill="background1" w:themeFillShade="D9"/>
            <w:vAlign w:val="center"/>
          </w:tcPr>
          <w:p w:rsidR="008259AB" w:rsidRDefault="004E4F48" w:rsidP="00E52142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จำนวนเงินขอซื้อขอจ้าง</w:t>
            </w:r>
          </w:p>
        </w:tc>
        <w:tc>
          <w:tcPr>
            <w:tcW w:w="7394" w:type="dxa"/>
            <w:gridSpan w:val="4"/>
            <w:shd w:val="clear" w:color="auto" w:fill="D9D9D9" w:themeFill="background1" w:themeFillShade="D9"/>
          </w:tcPr>
          <w:p w:rsidR="008259AB" w:rsidRDefault="008259AB" w:rsidP="00E52142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วิธีการจัดซื้อจัดจ้าง</w:t>
            </w:r>
          </w:p>
        </w:tc>
      </w:tr>
      <w:tr w:rsidR="008259AB" w:rsidTr="00AA4AA5">
        <w:tc>
          <w:tcPr>
            <w:tcW w:w="1848" w:type="dxa"/>
            <w:vMerge/>
            <w:shd w:val="clear" w:color="auto" w:fill="D9D9D9" w:themeFill="background1" w:themeFillShade="D9"/>
          </w:tcPr>
          <w:p w:rsidR="008259AB" w:rsidRDefault="008259AB" w:rsidP="00E52142">
            <w:pPr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:rsidR="008259AB" w:rsidRDefault="008259AB" w:rsidP="00E52142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วิธีเฉพะเจาะจง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:rsidR="008259AB" w:rsidRDefault="008259AB" w:rsidP="00E52142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วิธีคัดเลือก</w:t>
            </w:r>
          </w:p>
        </w:tc>
        <w:tc>
          <w:tcPr>
            <w:tcW w:w="1849" w:type="dxa"/>
            <w:shd w:val="clear" w:color="auto" w:fill="D9D9D9" w:themeFill="background1" w:themeFillShade="D9"/>
            <w:vAlign w:val="center"/>
          </w:tcPr>
          <w:p w:rsidR="008259AB" w:rsidRDefault="008259AB" w:rsidP="00E52142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วิธีสอบราคา</w:t>
            </w:r>
          </w:p>
        </w:tc>
        <w:tc>
          <w:tcPr>
            <w:tcW w:w="1849" w:type="dxa"/>
            <w:shd w:val="clear" w:color="auto" w:fill="D9D9D9" w:themeFill="background1" w:themeFillShade="D9"/>
            <w:vAlign w:val="center"/>
          </w:tcPr>
          <w:p w:rsidR="008259AB" w:rsidRDefault="008259AB" w:rsidP="00E52142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ประกวดราคาด้วยวิธีการทางอิเล็กทรอนิกส์(</w:t>
            </w:r>
            <w:r>
              <w:rPr>
                <w:rFonts w:ascii="AngsanaUPC" w:hAnsi="AngsanaUPC" w:cs="AngsanaUPC"/>
                <w:sz w:val="32"/>
                <w:szCs w:val="32"/>
              </w:rPr>
              <w:t>e-bidding)</w:t>
            </w:r>
          </w:p>
        </w:tc>
      </w:tr>
      <w:tr w:rsidR="008259AB" w:rsidTr="00E52142">
        <w:tc>
          <w:tcPr>
            <w:tcW w:w="1848" w:type="dxa"/>
          </w:tcPr>
          <w:p w:rsidR="008259AB" w:rsidRDefault="0031026A" w:rsidP="00E52142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18,325,117.61</w:t>
            </w:r>
          </w:p>
        </w:tc>
        <w:tc>
          <w:tcPr>
            <w:tcW w:w="1848" w:type="dxa"/>
            <w:vAlign w:val="center"/>
          </w:tcPr>
          <w:p w:rsidR="008259AB" w:rsidRDefault="0023639B" w:rsidP="008F45BB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7</w:t>
            </w:r>
            <w:r w:rsidR="003473F8">
              <w:rPr>
                <w:rFonts w:ascii="AngsanaUPC" w:hAnsi="AngsanaUPC" w:cs="AngsanaUPC" w:hint="cs"/>
                <w:sz w:val="32"/>
                <w:szCs w:val="32"/>
                <w:cs/>
              </w:rPr>
              <w:t>039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,</w:t>
            </w:r>
            <w:r w:rsidR="008F45BB">
              <w:rPr>
                <w:rFonts w:ascii="AngsanaUPC" w:hAnsi="AngsanaUPC" w:cs="AngsanaUPC" w:hint="cs"/>
                <w:sz w:val="32"/>
                <w:szCs w:val="32"/>
                <w:cs/>
              </w:rPr>
              <w:t>407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.</w:t>
            </w:r>
            <w:r w:rsidR="008F45BB">
              <w:rPr>
                <w:rFonts w:ascii="AngsanaUPC" w:hAnsi="AngsanaUPC" w:cs="AngsanaUPC" w:hint="cs"/>
                <w:sz w:val="32"/>
                <w:szCs w:val="32"/>
                <w:cs/>
              </w:rPr>
              <w:t>61</w:t>
            </w:r>
          </w:p>
        </w:tc>
        <w:tc>
          <w:tcPr>
            <w:tcW w:w="1848" w:type="dxa"/>
            <w:vAlign w:val="center"/>
          </w:tcPr>
          <w:p w:rsidR="008259AB" w:rsidRDefault="008259AB" w:rsidP="00E52142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-</w:t>
            </w:r>
          </w:p>
        </w:tc>
        <w:tc>
          <w:tcPr>
            <w:tcW w:w="1849" w:type="dxa"/>
            <w:vAlign w:val="center"/>
          </w:tcPr>
          <w:p w:rsidR="008259AB" w:rsidRDefault="008F45BB" w:rsidP="00E52142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-</w:t>
            </w:r>
          </w:p>
        </w:tc>
        <w:tc>
          <w:tcPr>
            <w:tcW w:w="1849" w:type="dxa"/>
            <w:vAlign w:val="center"/>
          </w:tcPr>
          <w:p w:rsidR="0023639B" w:rsidRDefault="008F45BB" w:rsidP="008F45BB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11</w:t>
            </w:r>
            <w:r w:rsidR="0023639B">
              <w:rPr>
                <w:rFonts w:ascii="AngsanaUPC" w:hAnsi="AngsanaUPC" w:cs="AngsanaUPC"/>
                <w:sz w:val="32"/>
                <w:szCs w:val="32"/>
              </w:rPr>
              <w:t>,</w:t>
            </w:r>
            <w:r>
              <w:rPr>
                <w:rFonts w:ascii="AngsanaUPC" w:hAnsi="AngsanaUPC" w:cs="AngsanaUPC"/>
                <w:sz w:val="32"/>
                <w:szCs w:val="32"/>
              </w:rPr>
              <w:t>285</w:t>
            </w:r>
            <w:r w:rsidR="0023639B">
              <w:rPr>
                <w:rFonts w:ascii="AngsanaUPC" w:hAnsi="AngsanaUPC" w:cs="AngsanaUPC"/>
                <w:sz w:val="32"/>
                <w:szCs w:val="32"/>
              </w:rPr>
              <w:t>,</w:t>
            </w:r>
            <w:r>
              <w:rPr>
                <w:rFonts w:ascii="AngsanaUPC" w:hAnsi="AngsanaUPC" w:cs="AngsanaUPC"/>
                <w:sz w:val="32"/>
                <w:szCs w:val="32"/>
              </w:rPr>
              <w:t>710</w:t>
            </w:r>
            <w:r w:rsidR="0023639B">
              <w:rPr>
                <w:rFonts w:ascii="AngsanaUPC" w:hAnsi="AngsanaUPC" w:cs="AngsanaUPC"/>
                <w:sz w:val="32"/>
                <w:szCs w:val="32"/>
              </w:rPr>
              <w:t>.00</w:t>
            </w:r>
          </w:p>
        </w:tc>
      </w:tr>
      <w:tr w:rsidR="000B3942" w:rsidTr="00E52142">
        <w:tc>
          <w:tcPr>
            <w:tcW w:w="1848" w:type="dxa"/>
          </w:tcPr>
          <w:p w:rsidR="000B3942" w:rsidRDefault="001E1E62" w:rsidP="00E52142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คิดเป็นร้อยละการเบิกจ่าย</w:t>
            </w:r>
          </w:p>
        </w:tc>
        <w:tc>
          <w:tcPr>
            <w:tcW w:w="1848" w:type="dxa"/>
            <w:vAlign w:val="center"/>
          </w:tcPr>
          <w:p w:rsidR="000B3942" w:rsidRDefault="005255D6" w:rsidP="00E52142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38.41</w:t>
            </w:r>
          </w:p>
        </w:tc>
        <w:tc>
          <w:tcPr>
            <w:tcW w:w="1848" w:type="dxa"/>
            <w:vAlign w:val="center"/>
          </w:tcPr>
          <w:p w:rsidR="000B3942" w:rsidRDefault="0085576E" w:rsidP="00E52142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-</w:t>
            </w:r>
          </w:p>
        </w:tc>
        <w:tc>
          <w:tcPr>
            <w:tcW w:w="1849" w:type="dxa"/>
            <w:vAlign w:val="center"/>
          </w:tcPr>
          <w:p w:rsidR="000B3942" w:rsidRDefault="005255D6" w:rsidP="00E52142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-</w:t>
            </w:r>
          </w:p>
        </w:tc>
        <w:tc>
          <w:tcPr>
            <w:tcW w:w="1849" w:type="dxa"/>
            <w:vAlign w:val="center"/>
          </w:tcPr>
          <w:p w:rsidR="000B3942" w:rsidRDefault="005255D6" w:rsidP="000B3942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61.59</w:t>
            </w:r>
          </w:p>
        </w:tc>
      </w:tr>
    </w:tbl>
    <w:p w:rsidR="008259AB" w:rsidRDefault="008259AB" w:rsidP="008259AB">
      <w:pPr>
        <w:rPr>
          <w:rFonts w:ascii="AngsanaUPC" w:hAnsi="AngsanaUPC" w:cs="AngsanaUPC"/>
          <w:sz w:val="32"/>
          <w:szCs w:val="32"/>
        </w:rPr>
      </w:pPr>
      <w:bookmarkStart w:id="0" w:name="_GoBack"/>
      <w:bookmarkEnd w:id="0"/>
    </w:p>
    <w:p w:rsidR="001F37E3" w:rsidRDefault="008259AB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</w:p>
    <w:p w:rsidR="00637A9D" w:rsidRDefault="00637A9D">
      <w:pPr>
        <w:rPr>
          <w:rFonts w:ascii="AngsanaUPC" w:hAnsi="AngsanaUPC" w:cs="AngsanaUPC"/>
          <w:sz w:val="32"/>
          <w:szCs w:val="32"/>
        </w:rPr>
      </w:pPr>
    </w:p>
    <w:p w:rsidR="004E4727" w:rsidRDefault="004E4727">
      <w:pPr>
        <w:rPr>
          <w:rFonts w:ascii="AngsanaUPC" w:hAnsi="AngsanaUPC" w:cs="AngsanaUPC"/>
          <w:sz w:val="32"/>
          <w:szCs w:val="32"/>
        </w:rPr>
      </w:pPr>
    </w:p>
    <w:p w:rsidR="006F7FC4" w:rsidRDefault="001F37E3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lastRenderedPageBreak/>
        <w:tab/>
      </w:r>
    </w:p>
    <w:p w:rsidR="00BD00A4" w:rsidRDefault="001F37E3" w:rsidP="006F7FC4">
      <w:pPr>
        <w:ind w:firstLine="720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จากตารางจะเห็นได้ว่างบประมาณในภาพรวมที่ใช้ในการจัดซื้อจัดจ้างขององค์การบริหารส่วนตำบลบ้าน</w:t>
      </w:r>
      <w:r w:rsidR="004535F6">
        <w:rPr>
          <w:rFonts w:ascii="AngsanaUPC" w:hAnsi="AngsanaUPC" w:cs="AngsanaUPC" w:hint="cs"/>
          <w:sz w:val="32"/>
          <w:szCs w:val="32"/>
          <w:cs/>
        </w:rPr>
        <w:t>โพธิ์</w:t>
      </w:r>
      <w:r w:rsidR="00022175">
        <w:rPr>
          <w:rFonts w:ascii="AngsanaUPC" w:hAnsi="AngsanaUPC" w:cs="AngsanaUPC" w:hint="cs"/>
          <w:sz w:val="32"/>
          <w:szCs w:val="32"/>
          <w:cs/>
        </w:rPr>
        <w:t xml:space="preserve"> จำนวน </w:t>
      </w:r>
      <w:r w:rsidR="00C56354">
        <w:rPr>
          <w:rFonts w:ascii="AngsanaUPC" w:hAnsi="AngsanaUPC" w:cs="AngsanaUPC" w:hint="cs"/>
          <w:sz w:val="32"/>
          <w:szCs w:val="32"/>
          <w:cs/>
        </w:rPr>
        <w:t>18</w:t>
      </w:r>
      <w:r w:rsidR="00022175">
        <w:rPr>
          <w:rFonts w:ascii="AngsanaUPC" w:hAnsi="AngsanaUPC" w:cs="AngsanaUPC" w:hint="cs"/>
          <w:sz w:val="32"/>
          <w:szCs w:val="32"/>
          <w:cs/>
        </w:rPr>
        <w:t>,</w:t>
      </w:r>
      <w:r w:rsidR="00C56354">
        <w:rPr>
          <w:rFonts w:ascii="AngsanaUPC" w:hAnsi="AngsanaUPC" w:cs="AngsanaUPC" w:hint="cs"/>
          <w:sz w:val="32"/>
          <w:szCs w:val="32"/>
          <w:cs/>
        </w:rPr>
        <w:t>325</w:t>
      </w:r>
      <w:r w:rsidR="00022175">
        <w:rPr>
          <w:rFonts w:ascii="AngsanaUPC" w:hAnsi="AngsanaUPC" w:cs="AngsanaUPC" w:hint="cs"/>
          <w:sz w:val="32"/>
          <w:szCs w:val="32"/>
          <w:cs/>
        </w:rPr>
        <w:t>,</w:t>
      </w:r>
      <w:r w:rsidR="00C56354">
        <w:rPr>
          <w:rFonts w:ascii="AngsanaUPC" w:hAnsi="AngsanaUPC" w:cs="AngsanaUPC" w:hint="cs"/>
          <w:sz w:val="32"/>
          <w:szCs w:val="32"/>
          <w:cs/>
        </w:rPr>
        <w:t>117</w:t>
      </w:r>
      <w:r w:rsidR="00022175">
        <w:rPr>
          <w:rFonts w:ascii="AngsanaUPC" w:hAnsi="AngsanaUPC" w:cs="AngsanaUPC" w:hint="cs"/>
          <w:sz w:val="32"/>
          <w:szCs w:val="32"/>
          <w:cs/>
        </w:rPr>
        <w:t>.</w:t>
      </w:r>
      <w:r w:rsidR="00C56354">
        <w:rPr>
          <w:rFonts w:ascii="AngsanaUPC" w:hAnsi="AngsanaUPC" w:cs="AngsanaUPC" w:hint="cs"/>
          <w:sz w:val="32"/>
          <w:szCs w:val="32"/>
          <w:cs/>
        </w:rPr>
        <w:t>61</w:t>
      </w:r>
      <w:r w:rsidR="00022175">
        <w:rPr>
          <w:rFonts w:ascii="AngsanaUPC" w:hAnsi="AngsanaUPC" w:cs="AngsanaUPC" w:hint="cs"/>
          <w:sz w:val="32"/>
          <w:szCs w:val="32"/>
          <w:cs/>
        </w:rPr>
        <w:t xml:space="preserve"> บาท พบว่างบประมาณที่ใช้ในการจัดซื้อจัดจ้าง วิธีประกวดราคา</w:t>
      </w:r>
      <w:r w:rsidR="00A35DCE">
        <w:rPr>
          <w:rFonts w:ascii="AngsanaUPC" w:hAnsi="AngsanaUPC" w:cs="AngsanaUPC" w:hint="cs"/>
          <w:sz w:val="32"/>
          <w:szCs w:val="32"/>
          <w:cs/>
        </w:rPr>
        <w:t xml:space="preserve">วิธีด้วยวิธีการทางอิเล็กทรอนิกส์ </w:t>
      </w:r>
      <w:r w:rsidR="00A35DCE">
        <w:rPr>
          <w:rFonts w:ascii="AngsanaUPC" w:hAnsi="AngsanaUPC" w:cs="AngsanaUPC"/>
          <w:sz w:val="32"/>
          <w:szCs w:val="32"/>
        </w:rPr>
        <w:t xml:space="preserve">(e-bidding) </w:t>
      </w:r>
      <w:r w:rsidR="00A35DCE">
        <w:rPr>
          <w:rFonts w:ascii="AngsanaUPC" w:hAnsi="AngsanaUPC" w:cs="AngsanaUPC" w:hint="cs"/>
          <w:sz w:val="32"/>
          <w:szCs w:val="32"/>
          <w:cs/>
        </w:rPr>
        <w:t xml:space="preserve">จำนวน </w:t>
      </w:r>
      <w:r w:rsidR="00C56354">
        <w:rPr>
          <w:rFonts w:ascii="AngsanaUPC" w:hAnsi="AngsanaUPC" w:cs="AngsanaUPC" w:hint="cs"/>
          <w:sz w:val="32"/>
          <w:szCs w:val="32"/>
          <w:cs/>
        </w:rPr>
        <w:t>11</w:t>
      </w:r>
      <w:r w:rsidR="00A35DCE">
        <w:rPr>
          <w:rFonts w:ascii="AngsanaUPC" w:hAnsi="AngsanaUPC" w:cs="AngsanaUPC" w:hint="cs"/>
          <w:sz w:val="32"/>
          <w:szCs w:val="32"/>
          <w:cs/>
        </w:rPr>
        <w:t>,</w:t>
      </w:r>
      <w:r w:rsidR="00C56354">
        <w:rPr>
          <w:rFonts w:ascii="AngsanaUPC" w:hAnsi="AngsanaUPC" w:cs="AngsanaUPC" w:hint="cs"/>
          <w:sz w:val="32"/>
          <w:szCs w:val="32"/>
          <w:cs/>
        </w:rPr>
        <w:t>285</w:t>
      </w:r>
      <w:r w:rsidR="00A35DCE">
        <w:rPr>
          <w:rFonts w:ascii="AngsanaUPC" w:hAnsi="AngsanaUPC" w:cs="AngsanaUPC" w:hint="cs"/>
          <w:sz w:val="32"/>
          <w:szCs w:val="32"/>
          <w:cs/>
        </w:rPr>
        <w:t>,</w:t>
      </w:r>
      <w:r w:rsidR="00C56354">
        <w:rPr>
          <w:rFonts w:ascii="AngsanaUPC" w:hAnsi="AngsanaUPC" w:cs="AngsanaUPC" w:hint="cs"/>
          <w:sz w:val="32"/>
          <w:szCs w:val="32"/>
          <w:cs/>
        </w:rPr>
        <w:t>117</w:t>
      </w:r>
      <w:r w:rsidR="00A35DCE">
        <w:rPr>
          <w:rFonts w:ascii="AngsanaUPC" w:hAnsi="AngsanaUPC" w:cs="AngsanaUPC" w:hint="cs"/>
          <w:sz w:val="32"/>
          <w:szCs w:val="32"/>
          <w:cs/>
        </w:rPr>
        <w:t>.</w:t>
      </w:r>
      <w:r w:rsidR="00C56354">
        <w:rPr>
          <w:rFonts w:ascii="AngsanaUPC" w:hAnsi="AngsanaUPC" w:cs="AngsanaUPC" w:hint="cs"/>
          <w:sz w:val="32"/>
          <w:szCs w:val="32"/>
          <w:cs/>
        </w:rPr>
        <w:t>61</w:t>
      </w:r>
      <w:r w:rsidR="00A35DCE">
        <w:rPr>
          <w:rFonts w:ascii="AngsanaUPC" w:hAnsi="AngsanaUPC" w:cs="AngsanaUPC" w:hint="cs"/>
          <w:sz w:val="32"/>
          <w:szCs w:val="32"/>
          <w:cs/>
        </w:rPr>
        <w:t xml:space="preserve"> บาท คิดเป็นร้อยละ </w:t>
      </w:r>
      <w:r w:rsidR="00C56354">
        <w:rPr>
          <w:rFonts w:ascii="AngsanaUPC" w:hAnsi="AngsanaUPC" w:cs="AngsanaUPC" w:hint="cs"/>
          <w:sz w:val="32"/>
          <w:szCs w:val="32"/>
          <w:cs/>
        </w:rPr>
        <w:t>61</w:t>
      </w:r>
      <w:r w:rsidR="00A35DCE">
        <w:rPr>
          <w:rFonts w:ascii="AngsanaUPC" w:hAnsi="AngsanaUPC" w:cs="AngsanaUPC" w:hint="cs"/>
          <w:sz w:val="32"/>
          <w:szCs w:val="32"/>
          <w:cs/>
        </w:rPr>
        <w:t>.</w:t>
      </w:r>
      <w:r w:rsidR="00C56354">
        <w:rPr>
          <w:rFonts w:ascii="AngsanaUPC" w:hAnsi="AngsanaUPC" w:cs="AngsanaUPC" w:hint="cs"/>
          <w:sz w:val="32"/>
          <w:szCs w:val="32"/>
          <w:cs/>
        </w:rPr>
        <w:t>59</w:t>
      </w:r>
      <w:r w:rsidR="00A35DCE">
        <w:rPr>
          <w:rFonts w:ascii="AngsanaUPC" w:hAnsi="AngsanaUPC" w:cs="AngsanaUPC" w:hint="cs"/>
          <w:sz w:val="32"/>
          <w:szCs w:val="32"/>
          <w:cs/>
        </w:rPr>
        <w:t xml:space="preserve"> รองลงมา คือ วิธีเฉพาะเจาะจง จำ</w:t>
      </w:r>
      <w:r w:rsidR="00310275">
        <w:rPr>
          <w:rFonts w:ascii="AngsanaUPC" w:hAnsi="AngsanaUPC" w:cs="AngsanaUPC" w:hint="cs"/>
          <w:sz w:val="32"/>
          <w:szCs w:val="32"/>
          <w:cs/>
        </w:rPr>
        <w:t>นวน 7,</w:t>
      </w:r>
      <w:r w:rsidR="00C56354">
        <w:rPr>
          <w:rFonts w:ascii="AngsanaUPC" w:hAnsi="AngsanaUPC" w:cs="AngsanaUPC" w:hint="cs"/>
          <w:sz w:val="32"/>
          <w:szCs w:val="32"/>
          <w:cs/>
        </w:rPr>
        <w:t>039</w:t>
      </w:r>
      <w:r w:rsidR="00310275">
        <w:rPr>
          <w:rFonts w:ascii="AngsanaUPC" w:hAnsi="AngsanaUPC" w:cs="AngsanaUPC" w:hint="cs"/>
          <w:sz w:val="32"/>
          <w:szCs w:val="32"/>
          <w:cs/>
        </w:rPr>
        <w:t>,</w:t>
      </w:r>
      <w:r w:rsidR="00BD00A4">
        <w:rPr>
          <w:rFonts w:ascii="AngsanaUPC" w:hAnsi="AngsanaUPC" w:cs="AngsanaUPC" w:hint="cs"/>
          <w:sz w:val="32"/>
          <w:szCs w:val="32"/>
          <w:cs/>
        </w:rPr>
        <w:t>407</w:t>
      </w:r>
      <w:r w:rsidR="00310275">
        <w:rPr>
          <w:rFonts w:ascii="AngsanaUPC" w:hAnsi="AngsanaUPC" w:cs="AngsanaUPC" w:hint="cs"/>
          <w:sz w:val="32"/>
          <w:szCs w:val="32"/>
          <w:cs/>
        </w:rPr>
        <w:t>.</w:t>
      </w:r>
      <w:r w:rsidR="00BD00A4">
        <w:rPr>
          <w:rFonts w:ascii="AngsanaUPC" w:hAnsi="AngsanaUPC" w:cs="AngsanaUPC" w:hint="cs"/>
          <w:sz w:val="32"/>
          <w:szCs w:val="32"/>
          <w:cs/>
        </w:rPr>
        <w:t>61</w:t>
      </w:r>
      <w:r w:rsidR="00310275">
        <w:rPr>
          <w:rFonts w:ascii="AngsanaUPC" w:hAnsi="AngsanaUPC" w:cs="AngsanaUPC" w:hint="cs"/>
          <w:sz w:val="32"/>
          <w:szCs w:val="32"/>
          <w:cs/>
        </w:rPr>
        <w:t xml:space="preserve"> คิดเป็นร้อยละ 3</w:t>
      </w:r>
      <w:r w:rsidR="00BD00A4">
        <w:rPr>
          <w:rFonts w:ascii="AngsanaUPC" w:hAnsi="AngsanaUPC" w:cs="AngsanaUPC" w:hint="cs"/>
          <w:sz w:val="32"/>
          <w:szCs w:val="32"/>
          <w:cs/>
        </w:rPr>
        <w:t>8</w:t>
      </w:r>
      <w:r w:rsidR="00310275">
        <w:rPr>
          <w:rFonts w:ascii="AngsanaUPC" w:hAnsi="AngsanaUPC" w:cs="AngsanaUPC" w:hint="cs"/>
          <w:sz w:val="32"/>
          <w:szCs w:val="32"/>
          <w:cs/>
        </w:rPr>
        <w:t>.</w:t>
      </w:r>
      <w:r w:rsidR="00BD00A4">
        <w:rPr>
          <w:rFonts w:ascii="AngsanaUPC" w:hAnsi="AngsanaUPC" w:cs="AngsanaUPC" w:hint="cs"/>
          <w:sz w:val="32"/>
          <w:szCs w:val="32"/>
          <w:cs/>
        </w:rPr>
        <w:t>41</w:t>
      </w:r>
    </w:p>
    <w:p w:rsidR="00310275" w:rsidRDefault="00124921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  <w:t>จะเห็นได้ว่างบประมาณที่ใช้ในการจัดซื้อจัดจ้างโดยประกวดราคาด้วยวิธีการทางอิเล็กทรอนิก</w:t>
      </w:r>
      <w:r w:rsidR="004374A5">
        <w:rPr>
          <w:rFonts w:ascii="AngsanaUPC" w:hAnsi="AngsanaUPC" w:cs="AngsanaUPC" w:hint="cs"/>
          <w:sz w:val="32"/>
          <w:szCs w:val="32"/>
          <w:cs/>
        </w:rPr>
        <w:t>ส์</w:t>
      </w:r>
      <w:r w:rsidR="004374A5">
        <w:rPr>
          <w:rFonts w:ascii="AngsanaUPC" w:hAnsi="AngsanaUPC" w:cs="AngsanaUPC"/>
          <w:sz w:val="32"/>
          <w:szCs w:val="32"/>
        </w:rPr>
        <w:t>(e-bidding)</w:t>
      </w:r>
      <w:r w:rsidR="00DF6F16">
        <w:rPr>
          <w:rFonts w:ascii="AngsanaUPC" w:hAnsi="AngsanaUPC" w:cs="AngsanaUPC" w:hint="cs"/>
          <w:sz w:val="32"/>
          <w:szCs w:val="32"/>
          <w:cs/>
        </w:rPr>
        <w:t xml:space="preserve"> นั้นมากเป็นอันดับแรก ส่วนการจัดซื้อจัดจ้างโดยวิธีเฉพาะเจาะจง นั้นมาเป็น</w:t>
      </w:r>
      <w:r w:rsidR="00A175A4">
        <w:rPr>
          <w:rFonts w:ascii="AngsanaUPC" w:hAnsi="AngsanaUPC" w:cs="AngsanaUPC" w:hint="cs"/>
          <w:sz w:val="32"/>
          <w:szCs w:val="32"/>
          <w:cs/>
        </w:rPr>
        <w:t xml:space="preserve">อันอับสอง </w:t>
      </w:r>
    </w:p>
    <w:p w:rsidR="007573FB" w:rsidRPr="004374A5" w:rsidRDefault="007573FB">
      <w:pPr>
        <w:rPr>
          <w:rFonts w:ascii="AngsanaUPC" w:hAnsi="AngsanaUPC" w:cs="AngsanaUPC"/>
          <w:sz w:val="32"/>
          <w:szCs w:val="32"/>
          <w:cs/>
        </w:rPr>
      </w:pPr>
    </w:p>
    <w:p w:rsidR="001F37E3" w:rsidRDefault="005F579A">
      <w:pPr>
        <w:rPr>
          <w:rFonts w:ascii="AngsanaUPC" w:hAnsi="AngsanaUPC" w:cs="AngsanaUPC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5080</wp:posOffset>
            </wp:positionV>
            <wp:extent cx="5391150" cy="3281363"/>
            <wp:effectExtent l="0" t="0" r="19050" b="14605"/>
            <wp:wrapNone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7E3" w:rsidRDefault="00665BB5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 w:rsidR="005F579A">
        <w:rPr>
          <w:rFonts w:ascii="AngsanaUPC" w:hAnsi="AngsanaUPC" w:cs="AngsanaUPC"/>
          <w:sz w:val="32"/>
          <w:szCs w:val="32"/>
        </w:rPr>
        <w:t xml:space="preserve">   </w:t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</w:p>
    <w:p w:rsidR="00665BB5" w:rsidRDefault="00665BB5">
      <w:pPr>
        <w:rPr>
          <w:rFonts w:ascii="AngsanaUPC" w:hAnsi="AngsanaUPC" w:cs="AngsanaUPC"/>
          <w:sz w:val="32"/>
          <w:szCs w:val="32"/>
        </w:rPr>
      </w:pPr>
    </w:p>
    <w:p w:rsidR="00BD00A4" w:rsidRDefault="00BD00A4">
      <w:pPr>
        <w:rPr>
          <w:rFonts w:ascii="AngsanaUPC" w:hAnsi="AngsanaUPC" w:cs="AngsanaUPC"/>
          <w:sz w:val="32"/>
          <w:szCs w:val="32"/>
        </w:rPr>
      </w:pPr>
    </w:p>
    <w:p w:rsidR="00BD00A4" w:rsidRDefault="00BD00A4">
      <w:pPr>
        <w:rPr>
          <w:rFonts w:ascii="AngsanaUPC" w:hAnsi="AngsanaUPC" w:cs="AngsanaUPC"/>
          <w:sz w:val="32"/>
          <w:szCs w:val="32"/>
        </w:rPr>
      </w:pPr>
    </w:p>
    <w:p w:rsidR="00BD00A4" w:rsidRDefault="00BD00A4">
      <w:pPr>
        <w:rPr>
          <w:rFonts w:ascii="AngsanaUPC" w:hAnsi="AngsanaUPC" w:cs="AngsanaUPC"/>
          <w:sz w:val="32"/>
          <w:szCs w:val="32"/>
        </w:rPr>
      </w:pPr>
    </w:p>
    <w:p w:rsidR="00665BB5" w:rsidRDefault="00665BB5">
      <w:pPr>
        <w:rPr>
          <w:rFonts w:ascii="AngsanaUPC" w:hAnsi="AngsanaUPC" w:cs="AngsanaUPC"/>
          <w:sz w:val="32"/>
          <w:szCs w:val="32"/>
        </w:rPr>
      </w:pPr>
    </w:p>
    <w:p w:rsidR="00665BB5" w:rsidRDefault="00665BB5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ปัญหาอุปสรรคหรือ</w:t>
      </w:r>
      <w:r w:rsidR="007172DB">
        <w:rPr>
          <w:rFonts w:ascii="AngsanaUPC" w:hAnsi="AngsanaUPC" w:cs="AngsanaUPC" w:hint="cs"/>
          <w:sz w:val="32"/>
          <w:szCs w:val="32"/>
          <w:cs/>
        </w:rPr>
        <w:t>ข้อจำกัดในการจัดซื้อจัดจ้าง</w:t>
      </w:r>
    </w:p>
    <w:p w:rsidR="007172DB" w:rsidRDefault="007172DB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  <w:t>งานพัสดุ กองคลัง องค์การบริหารส่วนตำบลบ้านโพธิ์ ดำเนินการจัดซื้อจัดจ้างได้ประสบปัญหา</w:t>
      </w:r>
      <w:r w:rsidR="00E03C47">
        <w:rPr>
          <w:rFonts w:ascii="AngsanaUPC" w:hAnsi="AngsanaUPC" w:cs="AngsanaUPC" w:hint="cs"/>
          <w:sz w:val="32"/>
          <w:szCs w:val="32"/>
          <w:cs/>
        </w:rPr>
        <w:t>อุปสรรคและข้อจำกัดในการจัดซื้อจัดจ้างของปีงบประมาณ พ.ศ.2561 โดยสรุปดังนี้</w:t>
      </w:r>
    </w:p>
    <w:p w:rsidR="00E03C47" w:rsidRDefault="00E03C47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  <w:t>1.</w:t>
      </w:r>
      <w:r w:rsidR="00B21035">
        <w:rPr>
          <w:rFonts w:ascii="AngsanaUPC" w:hAnsi="AngsanaUPC" w:cs="AngsanaUPC" w:hint="cs"/>
          <w:sz w:val="32"/>
          <w:szCs w:val="32"/>
          <w:cs/>
        </w:rPr>
        <w:t>ด้วยหน่วยงานของรัฐต้องปฏิบัติตามพระราชบัญญัติการจัดซื้อจัดจ้าง</w:t>
      </w:r>
      <w:r w:rsidR="00384CF2">
        <w:rPr>
          <w:rFonts w:ascii="AngsanaUPC" w:hAnsi="AngsanaUPC" w:cs="AngsanaUPC" w:hint="cs"/>
          <w:sz w:val="32"/>
          <w:szCs w:val="32"/>
          <w:cs/>
        </w:rPr>
        <w:t>และการบริหารพัสดุภาครัฐ พ.ศ.2560 ประกอบกับระเบียบกระทรวงการคลังว่าด้วยการจัดซื้อจัดจ้างและการบริหารพัสดุภาครัฐ พ.ศ. 2560และ</w:t>
      </w:r>
      <w:r w:rsidR="00390F74">
        <w:rPr>
          <w:rFonts w:ascii="AngsanaUPC" w:hAnsi="AngsanaUPC" w:cs="AngsanaUPC" w:hint="cs"/>
          <w:sz w:val="32"/>
          <w:szCs w:val="32"/>
          <w:cs/>
        </w:rPr>
        <w:t>กฎกระทรวงเกี่ยวกับหลักเกณฑ์การจัดซื้อจัดจ้าง พ.ศ.2560 ซึ่งเป็น พรบ.ระเบียบ และกฎกระทรวงใหม่ที่</w:t>
      </w:r>
      <w:r w:rsidR="002211A7">
        <w:rPr>
          <w:rFonts w:ascii="AngsanaUPC" w:hAnsi="AngsanaUPC" w:cs="AngsanaUPC" w:hint="cs"/>
          <w:sz w:val="32"/>
          <w:szCs w:val="32"/>
          <w:cs/>
        </w:rPr>
        <w:t>หน่วยงานรัฐต้องถือปฏิบัติอย่างเคร่งครัด ทำให้การปฏิบัติงานเป็นไปอย่างล่าช้า</w:t>
      </w:r>
      <w:r w:rsidR="002226AC">
        <w:rPr>
          <w:rFonts w:ascii="AngsanaUPC" w:hAnsi="AngsanaUPC" w:cs="AngsanaUPC" w:hint="cs"/>
          <w:sz w:val="32"/>
          <w:szCs w:val="32"/>
          <w:cs/>
        </w:rPr>
        <w:t xml:space="preserve"> เพราะต้องศึกษาทำความเข้าใจเกี่ยวกับ พรบ. ระเบียบ และกฎกระทรวง เพื่อให้การปฏิบัติงานเป็นไปได้อย่างถูกต้องไม่เกิดข้อผิดพลาดในการจัดซื้อจัดจ้างต่อหน่วยงานของรัฐ</w:t>
      </w:r>
    </w:p>
    <w:p w:rsidR="002226AC" w:rsidRPr="00BC0708" w:rsidRDefault="00A93671">
      <w:pPr>
        <w:rPr>
          <w:rFonts w:ascii="AngsanaUPC" w:hAnsi="AngsanaUPC" w:cs="AngsanaUPC"/>
          <w:sz w:val="32"/>
          <w:szCs w:val="32"/>
          <w:cs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  <w:t xml:space="preserve">2.คณะกรรมการดำเนินการจัดซื้อจัดจ้างแต่ละชุดไม่ทราบอำนาจหน้าที่ที่กำหนดไว้ในพระราชบัญญัติการจัดซื้อจัดจ้างและการบริหารพัสดุภาครัฐ พ.ศ.2560 </w:t>
      </w:r>
      <w:r w:rsidR="00201DEA">
        <w:rPr>
          <w:rFonts w:ascii="AngsanaUPC" w:hAnsi="AngsanaUPC" w:cs="AngsanaUPC" w:hint="cs"/>
          <w:sz w:val="32"/>
          <w:szCs w:val="32"/>
          <w:cs/>
        </w:rPr>
        <w:t>ประกอบกับ</w:t>
      </w:r>
      <w:r w:rsidR="00AD7005">
        <w:rPr>
          <w:rFonts w:ascii="AngsanaUPC" w:hAnsi="AngsanaUPC" w:cs="AngsanaUPC" w:hint="cs"/>
          <w:sz w:val="32"/>
          <w:szCs w:val="32"/>
          <w:cs/>
        </w:rPr>
        <w:t>ระเบียบกระทรวงการคลังว่าด้วยการจัดซื้อจัดจ้างและการบริหารพัสดุภาครัฐ พ.ศ.2560 และกฎกระทรวงเกี่ยวกับหลักเกณฑ์การจัดซื้อจัดจ้าง พ.ศ.2560 เนื่องจากยังขาดความรู้ความเข้าใจและไม่ได้ศึกษา</w:t>
      </w:r>
      <w:r w:rsidR="002C2422">
        <w:rPr>
          <w:rFonts w:ascii="AngsanaUPC" w:hAnsi="AngsanaUPC" w:cs="AngsanaUPC" w:hint="cs"/>
          <w:sz w:val="32"/>
          <w:szCs w:val="32"/>
          <w:cs/>
        </w:rPr>
        <w:t xml:space="preserve"> พรบ. ระเบียบ และกฎกระทรวงดังกล่าว</w:t>
      </w:r>
    </w:p>
    <w:sectPr w:rsidR="002226AC" w:rsidRPr="00BC07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36"/>
    <w:rsid w:val="00022175"/>
    <w:rsid w:val="00052888"/>
    <w:rsid w:val="000B3942"/>
    <w:rsid w:val="00124921"/>
    <w:rsid w:val="0016034D"/>
    <w:rsid w:val="001E1E62"/>
    <w:rsid w:val="001F37E3"/>
    <w:rsid w:val="00201DEA"/>
    <w:rsid w:val="00210624"/>
    <w:rsid w:val="002211A7"/>
    <w:rsid w:val="002226AC"/>
    <w:rsid w:val="00222D7A"/>
    <w:rsid w:val="0023639B"/>
    <w:rsid w:val="00257422"/>
    <w:rsid w:val="002A0C17"/>
    <w:rsid w:val="002C2422"/>
    <w:rsid w:val="0031026A"/>
    <w:rsid w:val="00310275"/>
    <w:rsid w:val="003473F8"/>
    <w:rsid w:val="003513FC"/>
    <w:rsid w:val="00356DD1"/>
    <w:rsid w:val="00383262"/>
    <w:rsid w:val="00384CF2"/>
    <w:rsid w:val="00390F74"/>
    <w:rsid w:val="004374A5"/>
    <w:rsid w:val="004535F6"/>
    <w:rsid w:val="004E4727"/>
    <w:rsid w:val="004E4F48"/>
    <w:rsid w:val="00512689"/>
    <w:rsid w:val="00516BBF"/>
    <w:rsid w:val="005255D6"/>
    <w:rsid w:val="00532B08"/>
    <w:rsid w:val="005A7521"/>
    <w:rsid w:val="005F579A"/>
    <w:rsid w:val="00602707"/>
    <w:rsid w:val="00637A9D"/>
    <w:rsid w:val="00665BB5"/>
    <w:rsid w:val="0069709B"/>
    <w:rsid w:val="006C41E7"/>
    <w:rsid w:val="006F7FC4"/>
    <w:rsid w:val="007172DB"/>
    <w:rsid w:val="00750803"/>
    <w:rsid w:val="007573FB"/>
    <w:rsid w:val="007807AF"/>
    <w:rsid w:val="00784C09"/>
    <w:rsid w:val="00823B66"/>
    <w:rsid w:val="008259AB"/>
    <w:rsid w:val="0085576E"/>
    <w:rsid w:val="0087201B"/>
    <w:rsid w:val="00884FFA"/>
    <w:rsid w:val="008F45BB"/>
    <w:rsid w:val="009F2B41"/>
    <w:rsid w:val="00A175A4"/>
    <w:rsid w:val="00A35DCE"/>
    <w:rsid w:val="00A4674D"/>
    <w:rsid w:val="00A93671"/>
    <w:rsid w:val="00AA069A"/>
    <w:rsid w:val="00AA4AA5"/>
    <w:rsid w:val="00AB3A29"/>
    <w:rsid w:val="00AD7005"/>
    <w:rsid w:val="00AE1EA2"/>
    <w:rsid w:val="00B21035"/>
    <w:rsid w:val="00BB176D"/>
    <w:rsid w:val="00BC0708"/>
    <w:rsid w:val="00BC3D26"/>
    <w:rsid w:val="00BD00A4"/>
    <w:rsid w:val="00C32253"/>
    <w:rsid w:val="00C56354"/>
    <w:rsid w:val="00C7664E"/>
    <w:rsid w:val="00D203CE"/>
    <w:rsid w:val="00DA4D6C"/>
    <w:rsid w:val="00DF6F16"/>
    <w:rsid w:val="00E01B5A"/>
    <w:rsid w:val="00E03C47"/>
    <w:rsid w:val="00E172D7"/>
    <w:rsid w:val="00E824FD"/>
    <w:rsid w:val="00ED74F9"/>
    <w:rsid w:val="00EE4D0A"/>
    <w:rsid w:val="00F140E1"/>
    <w:rsid w:val="00F22736"/>
    <w:rsid w:val="00F3790E"/>
    <w:rsid w:val="00F770CB"/>
    <w:rsid w:val="00F922A8"/>
    <w:rsid w:val="00FE19B9"/>
    <w:rsid w:val="00FE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73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573F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73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573F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3626;&#3617;&#3640;&#3604;&#3591;&#3634;&#3609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3626;&#3617;&#3640;&#3604;&#3591;&#3634;&#3609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th-TH" sz="1800" b="1" i="0" baseline="0">
                <a:effectLst/>
              </a:rPr>
              <a:t>แผนภูมิแสดงร้อยละของจำนวนครั้งจำแนกตามวิธีการจัดซื้อจัดจ้าง  </a:t>
            </a:r>
          </a:p>
          <a:p>
            <a:pPr algn="ctr">
              <a:defRPr/>
            </a:pPr>
            <a:r>
              <a:rPr lang="th-TH" sz="1800" b="1" i="0" baseline="0">
                <a:effectLst/>
              </a:rPr>
              <a:t>ประจำปีงบประมาณ พ.ศ.2562</a:t>
            </a:r>
            <a:endParaRPr lang="th-TH">
              <a:effectLst/>
            </a:endParaRPr>
          </a:p>
        </c:rich>
      </c:tx>
      <c:layout>
        <c:manualLayout>
          <c:xMode val="edge"/>
          <c:yMode val="edge"/>
          <c:x val="7.5876060046949578E-2"/>
          <c:y val="3.78787878787878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97.8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2.2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Sheet1!$A$3:$A$4</c:f>
              <c:strCache>
                <c:ptCount val="2"/>
                <c:pt idx="0">
                  <c:v>วิธีเฉพาะเจาะจง</c:v>
                </c:pt>
                <c:pt idx="1">
                  <c:v>ประกวดราคาด้วยวิธีอิเล็กทรอนิกส์</c:v>
                </c:pt>
              </c:strCache>
            </c:strRef>
          </c:cat>
          <c:val>
            <c:numRef>
              <c:f>Sheet1!$B$3:$B$4</c:f>
              <c:numCache>
                <c:formatCode>General</c:formatCode>
                <c:ptCount val="2"/>
                <c:pt idx="0">
                  <c:v>97.8</c:v>
                </c:pt>
                <c:pt idx="1">
                  <c:v>2.2000000000000002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แผนภูมิแสดงร้อยละของจำนวนเงินขอซื้อขอจ้างจำแนกตามวิธีการจัดซื้อจัดจ้างประจำปีงบประมาณ 2562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38.41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61.59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Sheet2!$A$1:$A$2</c:f>
              <c:strCache>
                <c:ptCount val="2"/>
                <c:pt idx="0">
                  <c:v>วิธีเฉพาะเจาะจง</c:v>
                </c:pt>
                <c:pt idx="1">
                  <c:v>วิธีประกวดราคาด้วยวิธีการทางอิเล็กทรอนิกส์ (e-bidding)</c:v>
                </c:pt>
              </c:strCache>
            </c:strRef>
          </c:cat>
          <c:val>
            <c:numRef>
              <c:f>Sheet2!$B$1:$B$2</c:f>
              <c:numCache>
                <c:formatCode>General</c:formatCode>
                <c:ptCount val="2"/>
                <c:pt idx="0">
                  <c:v>38.409999999999997</c:v>
                </c:pt>
                <c:pt idx="1">
                  <c:v>61.59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042D3-3998-4871-9714-4F5820C91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Toon</dc:creator>
  <cp:lastModifiedBy>Toon</cp:lastModifiedBy>
  <cp:revision>3</cp:revision>
  <cp:lastPrinted>2020-06-12T04:09:00Z</cp:lastPrinted>
  <dcterms:created xsi:type="dcterms:W3CDTF">2020-06-24T07:19:00Z</dcterms:created>
  <dcterms:modified xsi:type="dcterms:W3CDTF">2020-06-24T07:22:00Z</dcterms:modified>
</cp:coreProperties>
</file>